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1B" w:rsidRDefault="00F967F1" w:rsidP="0078311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F1">
        <w:rPr>
          <w:rFonts w:ascii="Times New Roman" w:hAnsi="Times New Roman" w:cs="Times New Roman"/>
          <w:b/>
          <w:sz w:val="28"/>
          <w:szCs w:val="28"/>
        </w:rPr>
        <w:t>Роль среднего медицинского персонала в профилактике инфекций, связанных с оказание медицинской помощи</w:t>
      </w:r>
    </w:p>
    <w:p w:rsidR="0078311B" w:rsidRPr="0078311B" w:rsidRDefault="0078311B" w:rsidP="007831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Средний медицинский персонал - с</w:t>
      </w:r>
      <w:r w:rsidRPr="0078311B">
        <w:rPr>
          <w:rFonts w:ascii="Times New Roman" w:hAnsi="Times New Roman" w:cs="Times New Roman"/>
          <w:sz w:val="28"/>
          <w:szCs w:val="28"/>
        </w:rPr>
        <w:t>амая многочисленная категория работников здравоохранения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8311B">
        <w:rPr>
          <w:rFonts w:ascii="Times New Roman" w:hAnsi="Times New Roman" w:cs="Times New Roman"/>
          <w:sz w:val="28"/>
          <w:szCs w:val="28"/>
        </w:rPr>
        <w:t>еальный потенциал для удовлетворения растущих потребностей населения в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3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311B">
        <w:rPr>
          <w:rFonts w:ascii="Times New Roman" w:hAnsi="Times New Roman" w:cs="Times New Roman"/>
          <w:sz w:val="28"/>
          <w:szCs w:val="28"/>
        </w:rPr>
        <w:t>грает одну из ведущих ролей в проходящей в настоящее время модернизации здравоохранения.</w:t>
      </w:r>
      <w:r w:rsidRPr="00783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профилактике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ИСМП</w:t>
      </w:r>
      <w:r w:rsidRPr="00783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медицинских организациях</w:t>
      </w:r>
      <w:r w:rsidRPr="00783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младшему и среднему персоналу отвод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83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главенствующая роль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83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организатора, ответственного исполнителя, а также контрольная функция. Ежедневное, тщательное и неукоснительное соблюдение санитарно-гигиенического и противоэпидемического режима в ходе исполнения своих профессиональных обязанностей составляет основу профилактики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ИСМП</w:t>
      </w:r>
      <w:r w:rsidRPr="007831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b/>
          <w:sz w:val="28"/>
          <w:szCs w:val="28"/>
        </w:rPr>
        <w:t>Главная медицинская сестра МО</w:t>
      </w:r>
      <w:r w:rsidRPr="00F967F1">
        <w:rPr>
          <w:rFonts w:ascii="Times New Roman" w:hAnsi="Times New Roman" w:cs="Times New Roman"/>
          <w:sz w:val="28"/>
          <w:szCs w:val="28"/>
        </w:rPr>
        <w:t>: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1. Организует работу среднего и младшего медицинского персонала по соблюдению требований санитарно-противоэпидемического режима МО;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2. Контролирует полноту и своевременность прохождения персоналом медицинских осмотров;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>3. Выносит вопросы соблюдения санитарно-противоэпидемического режима на совет медицинских сестер;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4. Контролирует соблюдение режимов </w:t>
      </w:r>
      <w:proofErr w:type="spellStart"/>
      <w:r w:rsidRPr="00F967F1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F967F1">
        <w:rPr>
          <w:rFonts w:ascii="Times New Roman" w:hAnsi="Times New Roman" w:cs="Times New Roman"/>
          <w:sz w:val="28"/>
          <w:szCs w:val="28"/>
        </w:rPr>
        <w:t xml:space="preserve"> очистки и стерилизации изделий медицинского назначения, стерилизации белья, перевязочных материалов и оборудования;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>5. Организует и контролирует проведение санитарных обработок больных (промывок и смены белья не реже 1 раза в 7 дней);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 6. Контролирует качество уборки помещений, обеспеченность дезинфицирующими средствами, соответствие методов дезинфекции и стерилизации установленным стандартам;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7. Контролирует организацию питания больных (обеспечение посудой, столовыми приборами, санитарное состояние пищеблока, в том числе соблюдение режима мытья посуды и ее дезинфекции, хранение продуктов передач).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b/>
          <w:sz w:val="28"/>
          <w:szCs w:val="28"/>
        </w:rPr>
        <w:t>Старшая медицинская сестра отделения</w:t>
      </w:r>
      <w:r w:rsidRPr="00F967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1.Организует работу палатной и младшей медицинской сестры по соблюдению требований </w:t>
      </w:r>
      <w:proofErr w:type="spellStart"/>
      <w:r w:rsidRPr="00F967F1"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Pr="00F967F1">
        <w:rPr>
          <w:rFonts w:ascii="Times New Roman" w:hAnsi="Times New Roman" w:cs="Times New Roman"/>
          <w:sz w:val="28"/>
          <w:szCs w:val="28"/>
        </w:rPr>
        <w:t xml:space="preserve"> в отделении;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lastRenderedPageBreak/>
        <w:t xml:space="preserve"> 2.Контролирует точное выполнение дезинфекции, </w:t>
      </w:r>
      <w:proofErr w:type="spellStart"/>
      <w:r w:rsidRPr="00F967F1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F967F1">
        <w:rPr>
          <w:rFonts w:ascii="Times New Roman" w:hAnsi="Times New Roman" w:cs="Times New Roman"/>
          <w:sz w:val="28"/>
          <w:szCs w:val="28"/>
        </w:rPr>
        <w:t xml:space="preserve"> очистки и стерилизации изделий медицинского назначения;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 3.Контролирует закладку в биксы </w:t>
      </w:r>
      <w:proofErr w:type="spellStart"/>
      <w:r w:rsidRPr="00F967F1">
        <w:rPr>
          <w:rFonts w:ascii="Times New Roman" w:hAnsi="Times New Roman" w:cs="Times New Roman"/>
          <w:sz w:val="28"/>
          <w:szCs w:val="28"/>
        </w:rPr>
        <w:t>термоиндикаторов</w:t>
      </w:r>
      <w:proofErr w:type="spellEnd"/>
      <w:r w:rsidRPr="00F967F1">
        <w:rPr>
          <w:rFonts w:ascii="Times New Roman" w:hAnsi="Times New Roman" w:cs="Times New Roman"/>
          <w:sz w:val="28"/>
          <w:szCs w:val="28"/>
        </w:rPr>
        <w:t xml:space="preserve"> перед отправкой на стерилизацию;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4.Организует проведение </w:t>
      </w:r>
      <w:proofErr w:type="spellStart"/>
      <w:r w:rsidRPr="00F967F1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F967F1">
        <w:rPr>
          <w:rFonts w:ascii="Times New Roman" w:hAnsi="Times New Roman" w:cs="Times New Roman"/>
          <w:sz w:val="28"/>
          <w:szCs w:val="28"/>
        </w:rPr>
        <w:t xml:space="preserve"> больных и смену белья, осмотр на педикулез не реже 1 раза в 7 дней;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>5.Проводит не реже 1 раза в неделю пробы для определения остатков крови, моющих средств на инструментах (качественные реакции)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>6.Контролирует организацию питания больных, соблюдение режимов мытья и дезинфекции посуды, хранение продуктовых передач;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7.Организует уборку помещений и обеспечивает отделение достаточным количеством дезинфицирующих и моющих средств;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>8.Контролирует использование медицинским персоналом перчаток, спецодежды и средств защиты слизистых оболочек;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 9.Направляет после выписки (смерти) больных все постельные принадлежности на камерную дезинфекцию, а в инфекционном отделении - и личные вещи больных;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 10. Контролирует правильность тактики при аварийных ситуациях.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b/>
          <w:sz w:val="28"/>
          <w:szCs w:val="28"/>
        </w:rPr>
        <w:t>Палатная медицинская сестра отделения: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>1.Выполняет все медицинские процедуры и манипуляции, строго соблюдая асептические условия;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 2.Проводит дезинфекцию медицинских инструментов после каждого пациента;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3.При отсутствии ЦСО проводит </w:t>
      </w:r>
      <w:proofErr w:type="spellStart"/>
      <w:r w:rsidRPr="00F967F1">
        <w:rPr>
          <w:rFonts w:ascii="Times New Roman" w:hAnsi="Times New Roman" w:cs="Times New Roman"/>
          <w:sz w:val="28"/>
          <w:szCs w:val="28"/>
        </w:rPr>
        <w:t>предстерилизационную</w:t>
      </w:r>
      <w:proofErr w:type="spellEnd"/>
      <w:r w:rsidRPr="00F967F1">
        <w:rPr>
          <w:rFonts w:ascii="Times New Roman" w:hAnsi="Times New Roman" w:cs="Times New Roman"/>
          <w:sz w:val="28"/>
          <w:szCs w:val="28"/>
        </w:rPr>
        <w:t xml:space="preserve"> очистку и стерилизацию инструментов в соответствии с действующими стандартами; </w:t>
      </w:r>
      <w:proofErr w:type="gramStart"/>
      <w:r w:rsidRPr="00F967F1">
        <w:rPr>
          <w:rFonts w:ascii="Times New Roman" w:hAnsi="Times New Roman" w:cs="Times New Roman"/>
          <w:sz w:val="28"/>
          <w:szCs w:val="28"/>
        </w:rPr>
        <w:t>4.Контролирует</w:t>
      </w:r>
      <w:proofErr w:type="gramEnd"/>
      <w:r w:rsidRPr="00F967F1">
        <w:rPr>
          <w:rFonts w:ascii="Times New Roman" w:hAnsi="Times New Roman" w:cs="Times New Roman"/>
          <w:sz w:val="28"/>
          <w:szCs w:val="28"/>
        </w:rPr>
        <w:t xml:space="preserve"> качество проведения дезинфекции санитарками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 5.Проводит 1 раз в 7-10 дней осмотр больных на педикулез;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6.Контролирует соблюдение больными правил личной гигиены.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b/>
          <w:sz w:val="28"/>
          <w:szCs w:val="28"/>
        </w:rPr>
        <w:t>Медицинская сестра операционная, перевязочная и процедурная:</w:t>
      </w:r>
      <w:r w:rsidRPr="00F96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7F1">
        <w:rPr>
          <w:rFonts w:ascii="Times New Roman" w:hAnsi="Times New Roman" w:cs="Times New Roman"/>
          <w:sz w:val="28"/>
          <w:szCs w:val="28"/>
        </w:rPr>
        <w:t>1.Обеспечивает</w:t>
      </w:r>
      <w:proofErr w:type="gramEnd"/>
      <w:r w:rsidRPr="00F967F1">
        <w:rPr>
          <w:rFonts w:ascii="Times New Roman" w:hAnsi="Times New Roman" w:cs="Times New Roman"/>
          <w:sz w:val="28"/>
          <w:szCs w:val="28"/>
        </w:rPr>
        <w:t xml:space="preserve"> соблюдение правил асептики и антисептики;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 2.Обеспечивает соблюдение правил дезинфекции, </w:t>
      </w:r>
      <w:proofErr w:type="spellStart"/>
      <w:r w:rsidRPr="00F967F1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F967F1">
        <w:rPr>
          <w:rFonts w:ascii="Times New Roman" w:hAnsi="Times New Roman" w:cs="Times New Roman"/>
          <w:sz w:val="28"/>
          <w:szCs w:val="28"/>
        </w:rPr>
        <w:t xml:space="preserve"> очистки и стерилизации;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lastRenderedPageBreak/>
        <w:t xml:space="preserve"> 3.Контролирует работу операционных санитарок в обращении со стерильным материалом;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4.Проводит маркировку пробирок при направлении крови пациентов в лабораторию для исследования на ВИЧ и гепатиты;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5.По окончании рабочего дня все поверхности обеззараживает дезинфицирующим средством;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>6.Обеззараживает воздух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F1">
        <w:rPr>
          <w:rFonts w:ascii="Times New Roman" w:hAnsi="Times New Roman" w:cs="Times New Roman"/>
          <w:sz w:val="28"/>
          <w:szCs w:val="28"/>
        </w:rPr>
        <w:t xml:space="preserve"> </w:t>
      </w:r>
      <w:r w:rsidRPr="00F967F1">
        <w:rPr>
          <w:rFonts w:ascii="Times New Roman" w:hAnsi="Times New Roman" w:cs="Times New Roman"/>
          <w:b/>
          <w:sz w:val="28"/>
          <w:szCs w:val="28"/>
        </w:rPr>
        <w:t>Младшая медицинская сестра по уходу за больными (палатная санитарка):</w:t>
      </w:r>
      <w:r w:rsidRPr="00F96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>1.Несет ответственность за санитарное состояние помещений и проводит обеззараживание предметов ухода за больными;</w:t>
      </w:r>
    </w:p>
    <w:p w:rsidR="00F967F1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 2.Обеспечивает надежность мероприятий по уходу за больными;</w:t>
      </w:r>
    </w:p>
    <w:p w:rsidR="00FA22E8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7F1">
        <w:rPr>
          <w:rFonts w:ascii="Times New Roman" w:hAnsi="Times New Roman" w:cs="Times New Roman"/>
          <w:sz w:val="28"/>
          <w:szCs w:val="28"/>
        </w:rPr>
        <w:t xml:space="preserve"> 3.Проводит текущую уборку (дезинфекцию) помещений не реже 2 раз в день, для чего использует промаркированный уборочный инвентарь;</w:t>
      </w:r>
    </w:p>
    <w:p w:rsidR="00CC14B5" w:rsidRDefault="00F967F1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67F1">
        <w:rPr>
          <w:rFonts w:ascii="Times New Roman" w:hAnsi="Times New Roman" w:cs="Times New Roman"/>
          <w:sz w:val="28"/>
          <w:szCs w:val="28"/>
        </w:rPr>
        <w:t xml:space="preserve"> 4.</w:t>
      </w:r>
      <w:r w:rsidR="00FA22E8">
        <w:rPr>
          <w:rFonts w:ascii="Times New Roman" w:hAnsi="Times New Roman" w:cs="Times New Roman"/>
          <w:sz w:val="28"/>
          <w:szCs w:val="28"/>
        </w:rPr>
        <w:t xml:space="preserve"> </w:t>
      </w:r>
      <w:r w:rsidRPr="00F967F1">
        <w:rPr>
          <w:rFonts w:ascii="Times New Roman" w:hAnsi="Times New Roman" w:cs="Times New Roman"/>
          <w:sz w:val="28"/>
          <w:szCs w:val="28"/>
        </w:rPr>
        <w:t>Проветривает помещение с учетом температурного режима</w:t>
      </w:r>
    </w:p>
    <w:p w:rsidR="00FA22E8" w:rsidRDefault="00FA22E8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22E8" w:rsidRDefault="00FA22E8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22E8" w:rsidRPr="00FA22E8" w:rsidRDefault="00FA22E8" w:rsidP="00FA22E8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22E8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FA22E8" w:rsidRPr="00FA22E8" w:rsidRDefault="00FA22E8" w:rsidP="00FA22E8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Внутрибольничная инфекция [Электронный ресурс]: учеб. пособие / В. Л. Осипова - 2-е изд., </w:t>
      </w:r>
      <w:proofErr w:type="spellStart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испр</w:t>
      </w:r>
      <w:proofErr w:type="spellEnd"/>
      <w:proofErr w:type="gramStart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доп. - М.: ГЭОТАР-Медиа, 2018</w:t>
      </w:r>
    </w:p>
    <w:p w:rsidR="00FA22E8" w:rsidRPr="00FA22E8" w:rsidRDefault="00FA22E8" w:rsidP="00FA22E8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Дезинфекция: учебное пособие [Электронный ресурс]/ В.Л. Осипова - М.: ГЭОТАР-Медиа, 2018.</w:t>
      </w:r>
    </w:p>
    <w:p w:rsidR="00FA22E8" w:rsidRPr="00FA22E8" w:rsidRDefault="00FA22E8" w:rsidP="00FA22E8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Основы сестринского дела: Алгоритмы манипуляций [Электронный ресурс]: учебное пособие / Н. В. Широкова и др. - М.: ГЭОТАР-Медиа, 2016.</w:t>
      </w:r>
    </w:p>
    <w:p w:rsidR="00FA22E8" w:rsidRPr="00FA22E8" w:rsidRDefault="00FA22E8" w:rsidP="00FA22E8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Основы сестринского дела: курс лекций, сестринские технологии: [Электронный ресурс] / Л.И. Кулешова, Е.В. </w:t>
      </w:r>
      <w:proofErr w:type="spellStart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Пустоветова</w:t>
      </w:r>
      <w:proofErr w:type="spellEnd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 под ред. В.В. Морозова. - Изд. 3-е. - Ростов н/Д: Феникс, 2015. - 716 с. </w:t>
      </w:r>
    </w:p>
    <w:p w:rsidR="00FA22E8" w:rsidRPr="00FA22E8" w:rsidRDefault="00FA22E8" w:rsidP="00FA22E8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Основы сестринского дела: [Электронный ресурс] / И. В. Островская, Н. В. Широкова. - М.: ГЭОТАР-Медиа, 2014. - 320 с. </w:t>
      </w:r>
    </w:p>
    <w:p w:rsidR="00FA22E8" w:rsidRPr="00FA22E8" w:rsidRDefault="00FA22E8" w:rsidP="00FA22E8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Основы сестринского дела. Ситуационные задачи: учебное пособие для медицинских училищ и колледжей. Морозова Г.И. 2017. - 240 с. </w:t>
      </w:r>
    </w:p>
    <w:p w:rsidR="00FA22E8" w:rsidRPr="00FA22E8" w:rsidRDefault="00FA22E8" w:rsidP="00FA22E8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Основы сестринского дела: практикум / Т.П. </w:t>
      </w:r>
      <w:proofErr w:type="spellStart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Обуховец</w:t>
      </w:r>
      <w:proofErr w:type="spellEnd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- Изд. 17-е, стер. - Ростов н/Д: Феникс, 2016. - 603 с.</w:t>
      </w:r>
    </w:p>
    <w:p w:rsidR="00FA22E8" w:rsidRPr="00FA22E8" w:rsidRDefault="00FA22E8" w:rsidP="00FA22E8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Практическое руководство к предмету "Основы сестринского дела": [Электронный ресурс]/ 2-е изд., </w:t>
      </w:r>
      <w:proofErr w:type="spellStart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испр</w:t>
      </w:r>
      <w:proofErr w:type="spellEnd"/>
      <w:proofErr w:type="gramStart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доп. - М.: ГЭОТАР-Медиа, 2018. - 512 с.</w:t>
      </w:r>
    </w:p>
    <w:p w:rsidR="00FA22E8" w:rsidRPr="00FA22E8" w:rsidRDefault="00FA22E8" w:rsidP="00FA22E8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Теоретические основы сестринского дела [Электронный ресурс]: учебник / С. А. Мухина, И. И. </w:t>
      </w:r>
      <w:proofErr w:type="spellStart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Тарновская</w:t>
      </w:r>
      <w:proofErr w:type="spellEnd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- 2-е изд., </w:t>
      </w:r>
      <w:proofErr w:type="spellStart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испр</w:t>
      </w:r>
      <w:proofErr w:type="spellEnd"/>
      <w:proofErr w:type="gramStart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Pr="00F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доп. - М.: ГЭОТАР-Медиа, 2018. - 368 с.</w:t>
      </w:r>
    </w:p>
    <w:p w:rsidR="00FA22E8" w:rsidRPr="00FA22E8" w:rsidRDefault="00FA22E8" w:rsidP="00FA22E8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2E8" w:rsidRPr="00FA22E8" w:rsidRDefault="00FA22E8" w:rsidP="00FA22E8">
      <w:pPr>
        <w:spacing w:after="0" w:line="276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E8" w:rsidRPr="00FA22E8" w:rsidRDefault="00FA22E8" w:rsidP="00FA22E8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2E8" w:rsidRDefault="00FA22E8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22E8" w:rsidRPr="00F967F1" w:rsidRDefault="00FA22E8" w:rsidP="00F967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A22E8" w:rsidRPr="00F9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2F94"/>
    <w:multiLevelType w:val="hybridMultilevel"/>
    <w:tmpl w:val="EC6475C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-1112" w:hanging="360"/>
      </w:pPr>
    </w:lvl>
    <w:lvl w:ilvl="2" w:tplc="0419001B">
      <w:start w:val="1"/>
      <w:numFmt w:val="lowerRoman"/>
      <w:lvlText w:val="%3."/>
      <w:lvlJc w:val="right"/>
      <w:pPr>
        <w:ind w:left="-392" w:hanging="180"/>
      </w:pPr>
    </w:lvl>
    <w:lvl w:ilvl="3" w:tplc="0419000F">
      <w:start w:val="1"/>
      <w:numFmt w:val="decimal"/>
      <w:lvlText w:val="%4."/>
      <w:lvlJc w:val="left"/>
      <w:pPr>
        <w:ind w:left="328" w:hanging="360"/>
      </w:pPr>
    </w:lvl>
    <w:lvl w:ilvl="4" w:tplc="04190019">
      <w:start w:val="1"/>
      <w:numFmt w:val="lowerLetter"/>
      <w:lvlText w:val="%5."/>
      <w:lvlJc w:val="left"/>
      <w:pPr>
        <w:ind w:left="1048" w:hanging="360"/>
      </w:pPr>
    </w:lvl>
    <w:lvl w:ilvl="5" w:tplc="0419001B">
      <w:start w:val="1"/>
      <w:numFmt w:val="lowerRoman"/>
      <w:lvlText w:val="%6."/>
      <w:lvlJc w:val="right"/>
      <w:pPr>
        <w:ind w:left="1768" w:hanging="180"/>
      </w:pPr>
    </w:lvl>
    <w:lvl w:ilvl="6" w:tplc="0419000F">
      <w:start w:val="1"/>
      <w:numFmt w:val="decimal"/>
      <w:lvlText w:val="%7."/>
      <w:lvlJc w:val="left"/>
      <w:pPr>
        <w:ind w:left="2488" w:hanging="360"/>
      </w:pPr>
    </w:lvl>
    <w:lvl w:ilvl="7" w:tplc="04190019">
      <w:start w:val="1"/>
      <w:numFmt w:val="lowerLetter"/>
      <w:lvlText w:val="%8."/>
      <w:lvlJc w:val="left"/>
      <w:pPr>
        <w:ind w:left="3208" w:hanging="360"/>
      </w:pPr>
    </w:lvl>
    <w:lvl w:ilvl="8" w:tplc="0419001B">
      <w:start w:val="1"/>
      <w:numFmt w:val="lowerRoman"/>
      <w:lvlText w:val="%9."/>
      <w:lvlJc w:val="right"/>
      <w:pPr>
        <w:ind w:left="39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F1"/>
    <w:rsid w:val="0078311B"/>
    <w:rsid w:val="00CC14B5"/>
    <w:rsid w:val="00F967F1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F6A2"/>
  <w15:chartTrackingRefBased/>
  <w15:docId w15:val="{BDA5DC0D-877B-479E-967B-05C736A9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ГАОУДПО Республики Мордовия МРЦПКСЗ</dc:creator>
  <cp:keywords/>
  <dc:description/>
  <cp:lastModifiedBy>ГАОУДПО Республики Мордовия МРЦПКСЗ</cp:lastModifiedBy>
  <cp:revision>3</cp:revision>
  <dcterms:created xsi:type="dcterms:W3CDTF">2022-02-22T08:27:00Z</dcterms:created>
  <dcterms:modified xsi:type="dcterms:W3CDTF">2022-03-04T09:03:00Z</dcterms:modified>
</cp:coreProperties>
</file>